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8F" w:rsidRPr="00C930C4" w:rsidRDefault="00E26E56" w:rsidP="00877E8F">
      <w:pPr>
        <w:rPr>
          <w:rFonts w:asciiTheme="minorEastAsia" w:hAnsiTheme="minorEastAsia"/>
          <w:sz w:val="32"/>
          <w:szCs w:val="32"/>
        </w:rPr>
      </w:pPr>
      <w:r w:rsidRPr="00C930C4">
        <w:rPr>
          <w:rFonts w:asciiTheme="minorEastAsia" w:hAnsiTheme="minorEastAsia" w:hint="eastAsia"/>
          <w:sz w:val="32"/>
          <w:szCs w:val="32"/>
        </w:rPr>
        <w:t>附件3：</w:t>
      </w:r>
      <w:r w:rsidR="00877E8F" w:rsidRPr="00C930C4">
        <w:rPr>
          <w:rFonts w:asciiTheme="minorEastAsia" w:hAnsiTheme="minorEastAsia" w:hint="eastAsia"/>
          <w:sz w:val="32"/>
          <w:szCs w:val="32"/>
        </w:rPr>
        <w:t>公示材料三</w:t>
      </w:r>
    </w:p>
    <w:p w:rsidR="00877E8F" w:rsidRPr="00C930C4" w:rsidRDefault="00877E8F" w:rsidP="00877E8F">
      <w:pPr>
        <w:rPr>
          <w:rFonts w:asciiTheme="minorEastAsia" w:hAnsiTheme="minorEastAsia"/>
          <w:sz w:val="32"/>
          <w:szCs w:val="32"/>
        </w:rPr>
      </w:pPr>
      <w:r w:rsidRPr="00C930C4">
        <w:rPr>
          <w:rFonts w:asciiTheme="minorEastAsia" w:hAnsiTheme="minorEastAsia" w:hint="eastAsia"/>
          <w:sz w:val="32"/>
          <w:szCs w:val="32"/>
        </w:rPr>
        <w:t>全国职工教育和职业培训先进集体</w:t>
      </w:r>
      <w:r w:rsidR="00E26E56" w:rsidRPr="00C930C4">
        <w:rPr>
          <w:rFonts w:asciiTheme="minorEastAsia" w:hAnsiTheme="minorEastAsia" w:hint="eastAsia"/>
          <w:sz w:val="32"/>
          <w:szCs w:val="32"/>
        </w:rPr>
        <w:t>（海南省海口技师学院）</w:t>
      </w:r>
      <w:r w:rsidRPr="00C930C4">
        <w:rPr>
          <w:rFonts w:asciiTheme="minorEastAsia" w:hAnsiTheme="minorEastAsia" w:hint="eastAsia"/>
          <w:sz w:val="32"/>
          <w:szCs w:val="32"/>
        </w:rPr>
        <w:t>主要事迹</w:t>
      </w:r>
    </w:p>
    <w:p w:rsidR="006519AA" w:rsidRPr="00C930C4" w:rsidRDefault="006519AA">
      <w:pPr>
        <w:rPr>
          <w:rFonts w:asciiTheme="minorEastAsia" w:hAnsiTheme="minorEastAsia"/>
          <w:sz w:val="44"/>
          <w:szCs w:val="44"/>
        </w:rPr>
      </w:pPr>
    </w:p>
    <w:p w:rsidR="00877E8F" w:rsidRPr="00C930C4" w:rsidRDefault="00F27218" w:rsidP="006519AA">
      <w:pPr>
        <w:jc w:val="center"/>
        <w:rPr>
          <w:rFonts w:asciiTheme="minorEastAsia" w:hAnsiTheme="minorEastAsia"/>
          <w:b/>
          <w:sz w:val="44"/>
          <w:szCs w:val="44"/>
        </w:rPr>
      </w:pPr>
      <w:r w:rsidRPr="00C930C4">
        <w:rPr>
          <w:rFonts w:asciiTheme="minorEastAsia" w:hAnsiTheme="minorEastAsia" w:hint="eastAsia"/>
          <w:b/>
          <w:sz w:val="44"/>
          <w:szCs w:val="44"/>
        </w:rPr>
        <w:t>海南省</w:t>
      </w:r>
      <w:r w:rsidR="001C1A51" w:rsidRPr="00C930C4">
        <w:rPr>
          <w:rFonts w:asciiTheme="minorEastAsia" w:hAnsiTheme="minorEastAsia" w:hint="eastAsia"/>
          <w:b/>
          <w:sz w:val="44"/>
          <w:szCs w:val="44"/>
        </w:rPr>
        <w:t>海口</w:t>
      </w:r>
      <w:r w:rsidRPr="00C930C4">
        <w:rPr>
          <w:rFonts w:asciiTheme="minorEastAsia" w:hAnsiTheme="minorEastAsia" w:hint="eastAsia"/>
          <w:b/>
          <w:sz w:val="44"/>
          <w:szCs w:val="44"/>
        </w:rPr>
        <w:t>技师学院</w:t>
      </w:r>
    </w:p>
    <w:p w:rsidR="00F27218" w:rsidRPr="00C930C4" w:rsidRDefault="00F27218" w:rsidP="006519AA">
      <w:pPr>
        <w:jc w:val="center"/>
        <w:rPr>
          <w:rFonts w:asciiTheme="minorEastAsia" w:hAnsiTheme="minorEastAsia"/>
          <w:b/>
          <w:sz w:val="44"/>
          <w:szCs w:val="44"/>
        </w:rPr>
      </w:pPr>
      <w:r w:rsidRPr="00C930C4">
        <w:rPr>
          <w:rFonts w:asciiTheme="minorEastAsia" w:hAnsiTheme="minorEastAsia" w:hint="eastAsia"/>
          <w:b/>
          <w:sz w:val="44"/>
          <w:szCs w:val="44"/>
        </w:rPr>
        <w:t>主要事迹</w:t>
      </w:r>
    </w:p>
    <w:p w:rsidR="00104AC2" w:rsidRPr="00C930C4" w:rsidRDefault="00104AC2" w:rsidP="009F40DC">
      <w:pPr>
        <w:rPr>
          <w:rFonts w:asciiTheme="minorEastAsia" w:hAnsiTheme="minorEastAsia"/>
          <w:sz w:val="32"/>
          <w:szCs w:val="32"/>
        </w:rPr>
      </w:pPr>
    </w:p>
    <w:p w:rsidR="009F40DC" w:rsidRPr="00C930C4" w:rsidRDefault="005C13B2" w:rsidP="00C930C4">
      <w:pPr>
        <w:ind w:firstLineChars="200" w:firstLine="640"/>
        <w:rPr>
          <w:rFonts w:asciiTheme="minorEastAsia" w:hAnsiTheme="minorEastAsia" w:cs="Times New Roman"/>
          <w:sz w:val="32"/>
          <w:szCs w:val="32"/>
        </w:rPr>
      </w:pPr>
      <w:r w:rsidRPr="00C930C4">
        <w:rPr>
          <w:rFonts w:asciiTheme="minorEastAsia" w:hAnsiTheme="minorEastAsia" w:cs="Times New Roman" w:hint="eastAsia"/>
          <w:sz w:val="32"/>
          <w:szCs w:val="32"/>
        </w:rPr>
        <w:t>海南省海口技师学院（海口市高级技工学校）创办于1970年，</w:t>
      </w:r>
      <w:r w:rsidR="00EF51EB" w:rsidRPr="00C930C4">
        <w:rPr>
          <w:rFonts w:asciiTheme="minorEastAsia" w:hAnsiTheme="minorEastAsia" w:cs="Times New Roman" w:hint="eastAsia"/>
          <w:sz w:val="32"/>
          <w:szCs w:val="32"/>
        </w:rPr>
        <w:t>2014年10月经省政府批准</w:t>
      </w:r>
      <w:r w:rsidRPr="00C930C4">
        <w:rPr>
          <w:rFonts w:asciiTheme="minorEastAsia" w:hAnsiTheme="minorEastAsia" w:cs="Times New Roman" w:hint="eastAsia"/>
          <w:sz w:val="32"/>
          <w:szCs w:val="32"/>
        </w:rPr>
        <w:t>，</w:t>
      </w:r>
      <w:r w:rsidR="00EF51EB" w:rsidRPr="00C930C4">
        <w:rPr>
          <w:rFonts w:asciiTheme="minorEastAsia" w:hAnsiTheme="minorEastAsia" w:cs="Times New Roman" w:hint="eastAsia"/>
          <w:sz w:val="32"/>
          <w:szCs w:val="32"/>
        </w:rPr>
        <w:t>挂牌成立海南省海口技师学院。</w:t>
      </w:r>
      <w:r w:rsidR="0027629E" w:rsidRPr="00C930C4">
        <w:rPr>
          <w:rFonts w:asciiTheme="minorEastAsia" w:hAnsiTheme="minorEastAsia" w:cs="Times New Roman" w:hint="eastAsia"/>
          <w:sz w:val="32"/>
          <w:szCs w:val="32"/>
        </w:rPr>
        <w:t>办学45年来，</w:t>
      </w:r>
      <w:r w:rsidRPr="00C930C4">
        <w:rPr>
          <w:rFonts w:asciiTheme="minorEastAsia" w:hAnsiTheme="minorEastAsia" w:hint="eastAsia"/>
          <w:sz w:val="32"/>
          <w:szCs w:val="32"/>
        </w:rPr>
        <w:t>学院</w:t>
      </w:r>
      <w:r w:rsidRPr="00C930C4">
        <w:rPr>
          <w:rFonts w:asciiTheme="minorEastAsia" w:hAnsiTheme="minorEastAsia" w:cs="Times New Roman" w:hint="eastAsia"/>
          <w:sz w:val="32"/>
          <w:szCs w:val="32"/>
        </w:rPr>
        <w:t>得到了社会各界的认可，</w:t>
      </w:r>
      <w:r w:rsidR="009F40DC" w:rsidRPr="00C930C4">
        <w:rPr>
          <w:rFonts w:asciiTheme="minorEastAsia" w:hAnsiTheme="minorEastAsia" w:cs="Times New Roman" w:hint="eastAsia"/>
          <w:sz w:val="32"/>
          <w:szCs w:val="32"/>
        </w:rPr>
        <w:t>被定为</w:t>
      </w:r>
      <w:r w:rsidR="00EF51EB" w:rsidRPr="00C930C4">
        <w:rPr>
          <w:rFonts w:asciiTheme="minorEastAsia" w:hAnsiTheme="minorEastAsia" w:hint="eastAsia"/>
          <w:sz w:val="32"/>
          <w:szCs w:val="32"/>
        </w:rPr>
        <w:t>国家级高技能人才培训基地</w:t>
      </w:r>
      <w:r w:rsidRPr="00C930C4">
        <w:rPr>
          <w:rFonts w:asciiTheme="minorEastAsia" w:hAnsiTheme="minorEastAsia" w:hint="eastAsia"/>
          <w:sz w:val="32"/>
          <w:szCs w:val="32"/>
        </w:rPr>
        <w:t>、</w:t>
      </w:r>
      <w:r w:rsidRPr="00C930C4">
        <w:rPr>
          <w:rFonts w:asciiTheme="minorEastAsia" w:hAnsiTheme="minorEastAsia" w:cs="Times New Roman" w:hint="eastAsia"/>
          <w:sz w:val="32"/>
          <w:szCs w:val="32"/>
        </w:rPr>
        <w:t>海南省农民工重点培训基地</w:t>
      </w:r>
      <w:r w:rsidR="00EF51EB" w:rsidRPr="00C930C4">
        <w:rPr>
          <w:rFonts w:asciiTheme="minorEastAsia" w:hAnsiTheme="minorEastAsia" w:hint="eastAsia"/>
          <w:sz w:val="32"/>
          <w:szCs w:val="32"/>
        </w:rPr>
        <w:t>等，</w:t>
      </w:r>
      <w:r w:rsidR="009F40DC" w:rsidRPr="00C930C4">
        <w:rPr>
          <w:rFonts w:asciiTheme="minorEastAsia" w:hAnsiTheme="minorEastAsia" w:cs="Times New Roman" w:hint="eastAsia"/>
          <w:sz w:val="32"/>
          <w:szCs w:val="32"/>
        </w:rPr>
        <w:t>先后被国家、省市授予</w:t>
      </w:r>
      <w:r w:rsidR="00EF51EB" w:rsidRPr="00C930C4">
        <w:rPr>
          <w:rFonts w:asciiTheme="minorEastAsia" w:hAnsiTheme="minorEastAsia" w:hint="eastAsia"/>
          <w:sz w:val="32"/>
          <w:szCs w:val="32"/>
        </w:rPr>
        <w:t>“国家技能人才培育突出贡献奖”、“海南省职业教育工作先进单位”</w:t>
      </w:r>
      <w:r w:rsidR="009F40DC" w:rsidRPr="00C930C4">
        <w:rPr>
          <w:rFonts w:asciiTheme="minorEastAsia" w:hAnsiTheme="minorEastAsia" w:cs="Times New Roman" w:hint="eastAsia"/>
          <w:sz w:val="32"/>
          <w:szCs w:val="32"/>
        </w:rPr>
        <w:t>等光荣称号。</w:t>
      </w:r>
    </w:p>
    <w:p w:rsidR="008564F0" w:rsidRPr="00C930C4" w:rsidRDefault="00823527"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一直以来，</w:t>
      </w:r>
      <w:r w:rsidR="008564F0" w:rsidRPr="00C930C4">
        <w:rPr>
          <w:rFonts w:asciiTheme="minorEastAsia" w:hAnsiTheme="minorEastAsia" w:hint="eastAsia"/>
          <w:sz w:val="32"/>
          <w:szCs w:val="32"/>
        </w:rPr>
        <w:t>学院</w:t>
      </w:r>
      <w:r w:rsidR="008564F0" w:rsidRPr="00C930C4">
        <w:rPr>
          <w:rFonts w:asciiTheme="minorEastAsia" w:hAnsiTheme="minorEastAsia" w:cs="Times New Roman" w:hint="eastAsia"/>
          <w:sz w:val="32"/>
          <w:szCs w:val="32"/>
        </w:rPr>
        <w:t>紧紧围绕“调整布局、提高层次、突出特色、服务就业”的十六字方针，坚持“突出技能，办出技工学校特色；严谨治学，培养合格技术人才”的办学宗旨，积极开展常规教学、社会培训、技能鉴定及招生就业等工作。</w:t>
      </w:r>
    </w:p>
    <w:p w:rsidR="00057D10" w:rsidRPr="00C930C4" w:rsidRDefault="00C731CC" w:rsidP="00C930C4">
      <w:pPr>
        <w:ind w:firstLineChars="200" w:firstLine="640"/>
        <w:rPr>
          <w:rFonts w:asciiTheme="minorEastAsia" w:hAnsiTheme="minorEastAsia"/>
          <w:sz w:val="32"/>
          <w:szCs w:val="32"/>
        </w:rPr>
      </w:pPr>
      <w:r w:rsidRPr="00C930C4">
        <w:rPr>
          <w:rFonts w:asciiTheme="minorEastAsia" w:hAnsiTheme="minorEastAsia" w:cs="Times New Roman" w:hint="eastAsia"/>
          <w:sz w:val="32"/>
          <w:szCs w:val="32"/>
        </w:rPr>
        <w:t>一、以市场为导向，根据市场需求设置专业。</w:t>
      </w:r>
    </w:p>
    <w:p w:rsidR="00057D10" w:rsidRPr="00C930C4" w:rsidRDefault="00057D10" w:rsidP="00057D10">
      <w:pPr>
        <w:ind w:firstLine="420"/>
        <w:rPr>
          <w:rFonts w:asciiTheme="minorEastAsia" w:hAnsiTheme="minorEastAsia"/>
          <w:sz w:val="32"/>
          <w:szCs w:val="32"/>
        </w:rPr>
      </w:pPr>
      <w:r w:rsidRPr="00C930C4">
        <w:rPr>
          <w:rFonts w:asciiTheme="minorEastAsia" w:hAnsiTheme="minorEastAsia" w:hint="eastAsia"/>
          <w:sz w:val="32"/>
          <w:szCs w:val="32"/>
        </w:rPr>
        <w:t>随</w:t>
      </w:r>
      <w:r w:rsidRPr="00C930C4">
        <w:rPr>
          <w:rFonts w:asciiTheme="minorEastAsia" w:hAnsiTheme="minorEastAsia" w:cs="Times New Roman" w:hint="eastAsia"/>
          <w:sz w:val="32"/>
          <w:szCs w:val="32"/>
        </w:rPr>
        <w:t>着海南国际旅游岛建设步伐的加快，学院与时俱进，结合海南省和海口市的实际，在做大做强机械、电工电子、计算机等传统品牌专业的同时，根据市场变化和需求调整设置专业，目前共开设了机电设备安装与维修</w:t>
      </w:r>
      <w:r w:rsidRPr="00C930C4">
        <w:rPr>
          <w:rFonts w:asciiTheme="minorEastAsia" w:hAnsiTheme="minorEastAsia" w:hint="eastAsia"/>
          <w:sz w:val="32"/>
          <w:szCs w:val="32"/>
        </w:rPr>
        <w:t>等14个专业。</w:t>
      </w:r>
    </w:p>
    <w:p w:rsidR="00057D10" w:rsidRPr="00C930C4" w:rsidRDefault="00057D10"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lastRenderedPageBreak/>
        <w:t>二、</w:t>
      </w:r>
      <w:r w:rsidRPr="00C930C4">
        <w:rPr>
          <w:rFonts w:asciiTheme="minorEastAsia" w:hAnsiTheme="minorEastAsia" w:cs="Times New Roman" w:hint="eastAsia"/>
          <w:sz w:val="32"/>
          <w:szCs w:val="32"/>
        </w:rPr>
        <w:t>坚持职教特色，打造一体化师资队伍。</w:t>
      </w:r>
    </w:p>
    <w:p w:rsidR="00057D10" w:rsidRPr="00C930C4" w:rsidRDefault="00057D10" w:rsidP="00C930C4">
      <w:pPr>
        <w:ind w:firstLineChars="200" w:firstLine="640"/>
        <w:rPr>
          <w:rFonts w:asciiTheme="minorEastAsia" w:hAnsiTheme="minorEastAsia" w:cs="Times New Roman"/>
          <w:sz w:val="32"/>
          <w:szCs w:val="32"/>
        </w:rPr>
      </w:pPr>
      <w:r w:rsidRPr="00C930C4">
        <w:rPr>
          <w:rFonts w:asciiTheme="minorEastAsia" w:hAnsiTheme="minorEastAsia" w:hint="eastAsia"/>
          <w:sz w:val="32"/>
          <w:szCs w:val="32"/>
        </w:rPr>
        <w:t>学院本着“培养为主，引进为辅，请进来，走出去”的思路，通过短期培训、企业锻炼、调研学习和</w:t>
      </w:r>
      <w:r w:rsidRPr="00C930C4">
        <w:rPr>
          <w:rFonts w:asciiTheme="minorEastAsia" w:hAnsiTheme="minorEastAsia"/>
          <w:sz w:val="32"/>
          <w:szCs w:val="32"/>
        </w:rPr>
        <w:t>聘请行业</w:t>
      </w:r>
      <w:r w:rsidRPr="00C930C4">
        <w:rPr>
          <w:rFonts w:asciiTheme="minorEastAsia" w:hAnsiTheme="minorEastAsia" w:hint="eastAsia"/>
          <w:sz w:val="32"/>
          <w:szCs w:val="32"/>
        </w:rPr>
        <w:t>专家、</w:t>
      </w:r>
      <w:r w:rsidRPr="00C930C4">
        <w:rPr>
          <w:rFonts w:asciiTheme="minorEastAsia" w:hAnsiTheme="minorEastAsia"/>
          <w:sz w:val="32"/>
          <w:szCs w:val="32"/>
        </w:rPr>
        <w:t>企业人才到学</w:t>
      </w:r>
      <w:r w:rsidRPr="00C930C4">
        <w:rPr>
          <w:rFonts w:asciiTheme="minorEastAsia" w:hAnsiTheme="minorEastAsia" w:hint="eastAsia"/>
          <w:sz w:val="32"/>
          <w:szCs w:val="32"/>
        </w:rPr>
        <w:t>院</w:t>
      </w:r>
      <w:r w:rsidRPr="00C930C4">
        <w:rPr>
          <w:rFonts w:asciiTheme="minorEastAsia" w:hAnsiTheme="minorEastAsia"/>
          <w:sz w:val="32"/>
          <w:szCs w:val="32"/>
        </w:rPr>
        <w:t>担任兼职教师</w:t>
      </w:r>
      <w:r w:rsidRPr="00C930C4">
        <w:rPr>
          <w:rFonts w:asciiTheme="minorEastAsia" w:hAnsiTheme="minorEastAsia" w:hint="eastAsia"/>
          <w:sz w:val="32"/>
          <w:szCs w:val="32"/>
        </w:rPr>
        <w:t>等</w:t>
      </w:r>
      <w:r w:rsidRPr="00C930C4">
        <w:rPr>
          <w:rFonts w:asciiTheme="minorEastAsia" w:hAnsiTheme="minorEastAsia"/>
          <w:sz w:val="32"/>
          <w:szCs w:val="32"/>
        </w:rPr>
        <w:t>，提高专任教师</w:t>
      </w:r>
      <w:r w:rsidRPr="00C930C4">
        <w:rPr>
          <w:rFonts w:asciiTheme="minorEastAsia" w:hAnsiTheme="minorEastAsia" w:hint="eastAsia"/>
          <w:sz w:val="32"/>
          <w:szCs w:val="32"/>
        </w:rPr>
        <w:t>的</w:t>
      </w:r>
      <w:r w:rsidRPr="00C930C4">
        <w:rPr>
          <w:rFonts w:asciiTheme="minorEastAsia" w:hAnsiTheme="minorEastAsia"/>
          <w:sz w:val="32"/>
          <w:szCs w:val="32"/>
        </w:rPr>
        <w:t>实践能力和兼职教师</w:t>
      </w:r>
      <w:r w:rsidR="00547A76">
        <w:rPr>
          <w:rFonts w:asciiTheme="minorEastAsia" w:hAnsiTheme="minorEastAsia" w:hint="eastAsia"/>
          <w:sz w:val="32"/>
          <w:szCs w:val="32"/>
        </w:rPr>
        <w:t>的</w:t>
      </w:r>
      <w:r w:rsidRPr="00C930C4">
        <w:rPr>
          <w:rFonts w:asciiTheme="minorEastAsia" w:hAnsiTheme="minorEastAsia"/>
          <w:sz w:val="32"/>
          <w:szCs w:val="32"/>
        </w:rPr>
        <w:t>教学能力，</w:t>
      </w:r>
      <w:r w:rsidR="00B27D09">
        <w:rPr>
          <w:rFonts w:asciiTheme="minorEastAsia" w:hAnsiTheme="minorEastAsia" w:cs="Times New Roman" w:hint="eastAsia"/>
          <w:sz w:val="32"/>
          <w:szCs w:val="32"/>
        </w:rPr>
        <w:t>重视专业带头人和骨干教师队伍建设。</w:t>
      </w:r>
      <w:r w:rsidRPr="00C930C4">
        <w:rPr>
          <w:rFonts w:asciiTheme="minorEastAsia" w:hAnsiTheme="minorEastAsia" w:hint="eastAsia"/>
          <w:sz w:val="32"/>
          <w:szCs w:val="32"/>
        </w:rPr>
        <w:t>目前</w:t>
      </w:r>
      <w:r w:rsidRPr="00C930C4">
        <w:rPr>
          <w:rFonts w:asciiTheme="minorEastAsia" w:hAnsiTheme="minorEastAsia" w:cs="Times New Roman" w:hint="eastAsia"/>
          <w:sz w:val="32"/>
          <w:szCs w:val="32"/>
        </w:rPr>
        <w:t>学院已初步形成了符合学院教学改革发展需要的专业带头人、骨干教师、“双师型”教师和兼职教师的教学梯队。</w:t>
      </w:r>
    </w:p>
    <w:p w:rsidR="003C6BB5" w:rsidRPr="00C930C4" w:rsidRDefault="003C6BB5"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三、人才培养模式与课程体系改革成效显著。</w:t>
      </w:r>
    </w:p>
    <w:p w:rsidR="00057D10" w:rsidRPr="00C930C4" w:rsidRDefault="003C6BB5"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学院</w:t>
      </w:r>
      <w:r w:rsidR="00F06D13" w:rsidRPr="00C930C4">
        <w:rPr>
          <w:rFonts w:asciiTheme="minorEastAsia" w:hAnsiTheme="minorEastAsia" w:hint="eastAsia"/>
          <w:sz w:val="32"/>
          <w:szCs w:val="32"/>
        </w:rPr>
        <w:t>积极</w:t>
      </w:r>
      <w:r w:rsidRPr="00C930C4">
        <w:rPr>
          <w:rFonts w:asciiTheme="minorEastAsia" w:hAnsiTheme="minorEastAsia" w:hint="eastAsia"/>
          <w:sz w:val="32"/>
          <w:szCs w:val="32"/>
        </w:rPr>
        <w:t>创新人才培养模式</w:t>
      </w:r>
      <w:r w:rsidR="00F06D13" w:rsidRPr="00C930C4">
        <w:rPr>
          <w:rFonts w:asciiTheme="minorEastAsia" w:hAnsiTheme="minorEastAsia" w:hint="eastAsia"/>
          <w:sz w:val="32"/>
          <w:szCs w:val="32"/>
        </w:rPr>
        <w:t>，改革教学模式和创新教育教学内容，开发德能双轨的多元化教学评价体系，实现常规教学监督工作的常态化制度化。</w:t>
      </w:r>
    </w:p>
    <w:p w:rsidR="00F813EF" w:rsidRPr="00C930C4" w:rsidRDefault="00F813EF"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四、深化校企合作、工学结合运行机制不断完善。</w:t>
      </w:r>
    </w:p>
    <w:p w:rsidR="00F813EF" w:rsidRPr="00C930C4" w:rsidRDefault="00F813EF" w:rsidP="00C930C4">
      <w:pPr>
        <w:ind w:firstLineChars="150" w:firstLine="480"/>
        <w:rPr>
          <w:rFonts w:asciiTheme="minorEastAsia" w:hAnsiTheme="minorEastAsia"/>
          <w:sz w:val="32"/>
          <w:szCs w:val="32"/>
        </w:rPr>
      </w:pPr>
      <w:r w:rsidRPr="00C930C4">
        <w:rPr>
          <w:rFonts w:asciiTheme="minorEastAsia" w:hAnsiTheme="minorEastAsia" w:hint="eastAsia"/>
          <w:sz w:val="32"/>
          <w:szCs w:val="32"/>
        </w:rPr>
        <w:t>学院成立了校企合作指导委员会和</w:t>
      </w:r>
      <w:r w:rsidRPr="00C930C4">
        <w:rPr>
          <w:rFonts w:asciiTheme="minorEastAsia" w:hAnsiTheme="minorEastAsia"/>
          <w:sz w:val="32"/>
          <w:szCs w:val="32"/>
        </w:rPr>
        <w:t>4</w:t>
      </w:r>
      <w:r w:rsidRPr="00C930C4">
        <w:rPr>
          <w:rFonts w:asciiTheme="minorEastAsia" w:hAnsiTheme="minorEastAsia" w:hint="eastAsia"/>
          <w:sz w:val="32"/>
          <w:szCs w:val="32"/>
        </w:rPr>
        <w:t>个重</w:t>
      </w:r>
      <w:r w:rsidR="007A6B82">
        <w:rPr>
          <w:rFonts w:asciiTheme="minorEastAsia" w:hAnsiTheme="minorEastAsia" w:hint="eastAsia"/>
          <w:sz w:val="32"/>
          <w:szCs w:val="32"/>
        </w:rPr>
        <w:t>点专业校企合作建设小组，为专业建设提供第一手人才需求信息。</w:t>
      </w:r>
      <w:r w:rsidRPr="00C930C4">
        <w:rPr>
          <w:rFonts w:asciiTheme="minorEastAsia" w:hAnsiTheme="minorEastAsia" w:hint="eastAsia"/>
          <w:sz w:val="32"/>
          <w:szCs w:val="32"/>
        </w:rPr>
        <w:t>学院还积极开展毕业生择业就业工作，</w:t>
      </w:r>
      <w:r w:rsidR="00220CAB">
        <w:rPr>
          <w:rFonts w:asciiTheme="minorEastAsia" w:hAnsiTheme="minorEastAsia" w:hint="eastAsia"/>
          <w:sz w:val="32"/>
          <w:szCs w:val="32"/>
        </w:rPr>
        <w:t>建立定向教学实习基地，与多家企业签订校企合作协议，</w:t>
      </w:r>
      <w:r w:rsidR="006103F5">
        <w:rPr>
          <w:rFonts w:asciiTheme="minorEastAsia" w:hAnsiTheme="minorEastAsia" w:hint="eastAsia"/>
          <w:sz w:val="32"/>
          <w:szCs w:val="32"/>
        </w:rPr>
        <w:t>开办冠名班，对外</w:t>
      </w:r>
      <w:r w:rsidRPr="00C930C4">
        <w:rPr>
          <w:rFonts w:asciiTheme="minorEastAsia" w:hAnsiTheme="minorEastAsia" w:hint="eastAsia"/>
          <w:sz w:val="32"/>
          <w:szCs w:val="32"/>
        </w:rPr>
        <w:t>开展加工或社会服务，</w:t>
      </w:r>
      <w:r w:rsidR="002F185E">
        <w:rPr>
          <w:rFonts w:asciiTheme="minorEastAsia" w:hAnsiTheme="minorEastAsia" w:hint="eastAsia"/>
          <w:sz w:val="32"/>
          <w:szCs w:val="32"/>
        </w:rPr>
        <w:t>提升</w:t>
      </w:r>
      <w:r w:rsidRPr="00C930C4">
        <w:rPr>
          <w:rFonts w:asciiTheme="minorEastAsia" w:hAnsiTheme="minorEastAsia" w:hint="eastAsia"/>
          <w:sz w:val="32"/>
          <w:szCs w:val="32"/>
        </w:rPr>
        <w:t>学生</w:t>
      </w:r>
      <w:r w:rsidR="007A6B82">
        <w:rPr>
          <w:rFonts w:asciiTheme="minorEastAsia" w:hAnsiTheme="minorEastAsia" w:hint="eastAsia"/>
          <w:sz w:val="32"/>
          <w:szCs w:val="32"/>
        </w:rPr>
        <w:t>的</w:t>
      </w:r>
      <w:r w:rsidRPr="00C930C4">
        <w:rPr>
          <w:rFonts w:asciiTheme="minorEastAsia" w:hAnsiTheme="minorEastAsia" w:hint="eastAsia"/>
          <w:sz w:val="32"/>
          <w:szCs w:val="32"/>
        </w:rPr>
        <w:t>职业综合能力和社会服务能力。</w:t>
      </w:r>
    </w:p>
    <w:p w:rsidR="0030244A" w:rsidRPr="00C930C4" w:rsidRDefault="0030244A"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五、以服务就业为宗旨，全面提升就业率，打开毕业生的“出口”。</w:t>
      </w:r>
    </w:p>
    <w:p w:rsidR="00057D10" w:rsidRPr="00C930C4" w:rsidRDefault="0030244A"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学院成立了</w:t>
      </w:r>
      <w:r w:rsidR="00AB045E">
        <w:rPr>
          <w:rFonts w:asciiTheme="minorEastAsia" w:hAnsiTheme="minorEastAsia" w:hint="eastAsia"/>
          <w:sz w:val="32"/>
          <w:szCs w:val="32"/>
        </w:rPr>
        <w:t>招生就业指导中心，负责学生实习与就业指导、推荐、跟踪服务等工作，</w:t>
      </w:r>
      <w:r w:rsidRPr="00C930C4">
        <w:rPr>
          <w:rFonts w:asciiTheme="minorEastAsia" w:hAnsiTheme="minorEastAsia" w:hint="eastAsia"/>
          <w:sz w:val="32"/>
          <w:szCs w:val="32"/>
        </w:rPr>
        <w:t>组织人员深入了解企业用人需</w:t>
      </w:r>
      <w:r w:rsidRPr="00C930C4">
        <w:rPr>
          <w:rFonts w:asciiTheme="minorEastAsia" w:hAnsiTheme="minorEastAsia" w:hint="eastAsia"/>
          <w:sz w:val="32"/>
          <w:szCs w:val="32"/>
        </w:rPr>
        <w:lastRenderedPageBreak/>
        <w:t>求和人才培养规格等信息</w:t>
      </w:r>
      <w:r w:rsidR="00AB045E">
        <w:rPr>
          <w:rFonts w:asciiTheme="minorEastAsia" w:hAnsiTheme="minorEastAsia" w:hint="eastAsia"/>
          <w:sz w:val="32"/>
          <w:szCs w:val="32"/>
        </w:rPr>
        <w:t>，</w:t>
      </w:r>
      <w:r w:rsidR="00564D61" w:rsidRPr="00C930C4">
        <w:rPr>
          <w:rFonts w:asciiTheme="minorEastAsia" w:hAnsiTheme="minorEastAsia" w:hint="eastAsia"/>
          <w:sz w:val="32"/>
          <w:szCs w:val="32"/>
        </w:rPr>
        <w:t>开设职业道德和就业指导必修课等，树立学生正确的就业观念，增强创业意识。</w:t>
      </w:r>
      <w:r w:rsidR="00972278" w:rsidRPr="00C930C4">
        <w:rPr>
          <w:rFonts w:asciiTheme="minorEastAsia" w:hAnsiTheme="minorEastAsia" w:hint="eastAsia"/>
          <w:sz w:val="32"/>
          <w:szCs w:val="32"/>
        </w:rPr>
        <w:t>近三年毕业生的就业率连年攀升，达98%以上，“双证书”率95%以上。</w:t>
      </w:r>
    </w:p>
    <w:p w:rsidR="00972278" w:rsidRPr="00C930C4" w:rsidRDefault="00972278"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六、社会培训活跃，服务地方经济发展。</w:t>
      </w:r>
    </w:p>
    <w:p w:rsidR="00057D10" w:rsidRPr="00C930C4" w:rsidRDefault="00972278"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 xml:space="preserve">学院除了常规学历教育外，还积极开展社会培训和技能鉴定工作，每年开展各专业工种社会培训和技能鉴定3000多人次。尤其在高技能人才、预备技师培训及社会培训方面工作开展卓有成效，为社会培训人员4万人次，培训农民工近3000人次，技能鉴定1.5万人次。 </w:t>
      </w:r>
    </w:p>
    <w:p w:rsidR="00972278" w:rsidRPr="00C930C4" w:rsidRDefault="00972278" w:rsidP="00C930C4">
      <w:pPr>
        <w:ind w:firstLineChars="200" w:firstLine="640"/>
        <w:rPr>
          <w:rFonts w:asciiTheme="minorEastAsia" w:hAnsiTheme="minorEastAsia"/>
          <w:sz w:val="32"/>
          <w:szCs w:val="32"/>
        </w:rPr>
      </w:pPr>
      <w:r w:rsidRPr="00C930C4">
        <w:rPr>
          <w:rFonts w:asciiTheme="minorEastAsia" w:hAnsiTheme="minorEastAsia" w:hint="eastAsia"/>
          <w:sz w:val="32"/>
          <w:szCs w:val="32"/>
        </w:rPr>
        <w:t>七、教育教学成果研发和学生技能竞赛工作取得佳绩。</w:t>
      </w:r>
    </w:p>
    <w:p w:rsidR="00972278" w:rsidRPr="00C930C4" w:rsidRDefault="00972278" w:rsidP="00C930C4">
      <w:pPr>
        <w:ind w:firstLineChars="200" w:firstLine="640"/>
        <w:rPr>
          <w:rFonts w:asciiTheme="minorEastAsia" w:hAnsiTheme="minorEastAsia" w:cs="Times New Roman"/>
          <w:sz w:val="32"/>
          <w:szCs w:val="32"/>
        </w:rPr>
      </w:pPr>
      <w:r w:rsidRPr="00C930C4">
        <w:rPr>
          <w:rFonts w:asciiTheme="minorEastAsia" w:hAnsiTheme="minorEastAsia" w:cs="Times New Roman" w:hint="eastAsia"/>
          <w:sz w:val="32"/>
          <w:szCs w:val="32"/>
        </w:rPr>
        <w:t>近年来，学院承担课题研究、课程开发等项目，累计成果103</w:t>
      </w:r>
      <w:r w:rsidR="00424A50">
        <w:rPr>
          <w:rFonts w:asciiTheme="minorEastAsia" w:hAnsiTheme="minorEastAsia" w:cs="Times New Roman" w:hint="eastAsia"/>
          <w:sz w:val="32"/>
          <w:szCs w:val="32"/>
        </w:rPr>
        <w:t>项。</w:t>
      </w:r>
      <w:r w:rsidRPr="00C930C4">
        <w:rPr>
          <w:rFonts w:asciiTheme="minorEastAsia" w:hAnsiTheme="minorEastAsia" w:cs="Times New Roman" w:hint="eastAsia"/>
          <w:sz w:val="32"/>
          <w:szCs w:val="32"/>
        </w:rPr>
        <w:t>全院有4</w:t>
      </w:r>
      <w:r w:rsidR="00424A50">
        <w:rPr>
          <w:rFonts w:asciiTheme="minorEastAsia" w:hAnsiTheme="minorEastAsia" w:cs="Times New Roman" w:hint="eastAsia"/>
          <w:sz w:val="32"/>
          <w:szCs w:val="32"/>
        </w:rPr>
        <w:t>项成果获全国性教育教学成果一、二等奖，</w:t>
      </w:r>
      <w:r w:rsidRPr="00C930C4">
        <w:rPr>
          <w:rFonts w:asciiTheme="minorEastAsia" w:hAnsiTheme="minorEastAsia" w:cs="Times New Roman" w:hint="eastAsia"/>
          <w:sz w:val="32"/>
          <w:szCs w:val="32"/>
        </w:rPr>
        <w:t>7</w:t>
      </w:r>
      <w:r w:rsidR="00424A50">
        <w:rPr>
          <w:rFonts w:asciiTheme="minorEastAsia" w:hAnsiTheme="minorEastAsia" w:cs="Times New Roman" w:hint="eastAsia"/>
          <w:sz w:val="32"/>
          <w:szCs w:val="32"/>
        </w:rPr>
        <w:t>人获得省级以上优秀指导教师称号，</w:t>
      </w:r>
      <w:r w:rsidRPr="00C930C4">
        <w:rPr>
          <w:rFonts w:asciiTheme="minorEastAsia" w:hAnsiTheme="minorEastAsia" w:cs="Times New Roman" w:hint="eastAsia"/>
          <w:sz w:val="32"/>
          <w:szCs w:val="32"/>
        </w:rPr>
        <w:t>5人主持或参与市级以上科研课题</w:t>
      </w:r>
      <w:r w:rsidR="00424A50">
        <w:rPr>
          <w:rFonts w:asciiTheme="minorEastAsia" w:hAnsiTheme="minorEastAsia" w:cs="Times New Roman" w:hint="eastAsia"/>
          <w:sz w:val="32"/>
          <w:szCs w:val="32"/>
        </w:rPr>
        <w:t>，</w:t>
      </w:r>
      <w:r w:rsidRPr="00C930C4">
        <w:rPr>
          <w:rFonts w:asciiTheme="minorEastAsia" w:hAnsiTheme="minorEastAsia" w:cs="Times New Roman" w:hint="eastAsia"/>
          <w:sz w:val="32"/>
          <w:szCs w:val="32"/>
        </w:rPr>
        <w:t>为企业提供技术服务6项</w:t>
      </w:r>
      <w:r w:rsidR="00424A50">
        <w:rPr>
          <w:rFonts w:asciiTheme="minorEastAsia" w:hAnsiTheme="minorEastAsia" w:cs="Times New Roman" w:hint="eastAsia"/>
          <w:sz w:val="32"/>
          <w:szCs w:val="32"/>
        </w:rPr>
        <w:t>，</w:t>
      </w:r>
      <w:r w:rsidRPr="00C930C4">
        <w:rPr>
          <w:rFonts w:asciiTheme="minorEastAsia" w:hAnsiTheme="minorEastAsia" w:cs="Times New Roman" w:hint="eastAsia"/>
          <w:sz w:val="32"/>
          <w:szCs w:val="32"/>
        </w:rPr>
        <w:t>发表论文23篇，共有7篇论文获省市级一二等奖。</w:t>
      </w:r>
    </w:p>
    <w:p w:rsidR="00424A50" w:rsidRDefault="00972278" w:rsidP="00C930C4">
      <w:pPr>
        <w:ind w:firstLineChars="200" w:firstLine="640"/>
        <w:rPr>
          <w:rFonts w:asciiTheme="minorEastAsia" w:hAnsiTheme="minorEastAsia" w:cs="Times New Roman" w:hint="eastAsia"/>
          <w:sz w:val="32"/>
          <w:szCs w:val="32"/>
        </w:rPr>
      </w:pPr>
      <w:r w:rsidRPr="00C930C4">
        <w:rPr>
          <w:rFonts w:asciiTheme="minorEastAsia" w:hAnsiTheme="minorEastAsia" w:cs="Times New Roman" w:hint="eastAsia"/>
          <w:sz w:val="32"/>
          <w:szCs w:val="32"/>
        </w:rPr>
        <w:t>学院教师制作的课件和研制的实训装置、实训设备多次在全国技工院校教学教研技术开发优秀成果评选中获得一等奖；在全省中等职业学校教师技能大赛中获得2个一等奖，2个二等奖，4个三等奖。</w:t>
      </w:r>
    </w:p>
    <w:p w:rsidR="00057D10" w:rsidRPr="00C930C4" w:rsidRDefault="00972278" w:rsidP="00C930C4">
      <w:pPr>
        <w:ind w:firstLineChars="200" w:firstLine="640"/>
        <w:rPr>
          <w:rFonts w:asciiTheme="minorEastAsia" w:hAnsiTheme="minorEastAsia" w:cs="Times New Roman"/>
          <w:sz w:val="32"/>
          <w:szCs w:val="32"/>
        </w:rPr>
      </w:pPr>
      <w:r w:rsidRPr="00C930C4">
        <w:rPr>
          <w:rFonts w:asciiTheme="minorEastAsia" w:hAnsiTheme="minorEastAsia" w:cs="Times New Roman" w:hint="eastAsia"/>
          <w:sz w:val="32"/>
          <w:szCs w:val="32"/>
        </w:rPr>
        <w:t>学院学生在在全国职业院校技能大赛中共获得3个二等奖，7个三等奖，在全省职业院校技能大赛中获得11个一等奖，25个二等奖，21个三等奖。</w:t>
      </w:r>
    </w:p>
    <w:sectPr w:rsidR="00057D10" w:rsidRPr="00C930C4" w:rsidSect="00D34B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BDD" w:rsidRDefault="00217BDD" w:rsidP="001C1A51">
      <w:r>
        <w:separator/>
      </w:r>
    </w:p>
  </w:endnote>
  <w:endnote w:type="continuationSeparator" w:id="1">
    <w:p w:rsidR="00217BDD" w:rsidRDefault="00217BDD" w:rsidP="001C1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BDD" w:rsidRDefault="00217BDD" w:rsidP="001C1A51">
      <w:r>
        <w:separator/>
      </w:r>
    </w:p>
  </w:footnote>
  <w:footnote w:type="continuationSeparator" w:id="1">
    <w:p w:rsidR="00217BDD" w:rsidRDefault="00217BDD" w:rsidP="001C1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9AA"/>
    <w:rsid w:val="00057D10"/>
    <w:rsid w:val="00104AC2"/>
    <w:rsid w:val="00183A2E"/>
    <w:rsid w:val="001C1A51"/>
    <w:rsid w:val="001F1DFE"/>
    <w:rsid w:val="00212207"/>
    <w:rsid w:val="0021632E"/>
    <w:rsid w:val="00217BDD"/>
    <w:rsid w:val="00220CAB"/>
    <w:rsid w:val="0027629E"/>
    <w:rsid w:val="002F185E"/>
    <w:rsid w:val="0030244A"/>
    <w:rsid w:val="003C6BB5"/>
    <w:rsid w:val="00424A50"/>
    <w:rsid w:val="00447940"/>
    <w:rsid w:val="00547A76"/>
    <w:rsid w:val="00564D61"/>
    <w:rsid w:val="0057400B"/>
    <w:rsid w:val="005C13B2"/>
    <w:rsid w:val="005E3E81"/>
    <w:rsid w:val="006103F5"/>
    <w:rsid w:val="006519AA"/>
    <w:rsid w:val="007A6B82"/>
    <w:rsid w:val="007E3515"/>
    <w:rsid w:val="00823527"/>
    <w:rsid w:val="008564F0"/>
    <w:rsid w:val="00877E8F"/>
    <w:rsid w:val="00972278"/>
    <w:rsid w:val="00974DC7"/>
    <w:rsid w:val="009F40DC"/>
    <w:rsid w:val="00AB045E"/>
    <w:rsid w:val="00B27D09"/>
    <w:rsid w:val="00C731CC"/>
    <w:rsid w:val="00C930C4"/>
    <w:rsid w:val="00CC06FD"/>
    <w:rsid w:val="00D04747"/>
    <w:rsid w:val="00D34BFD"/>
    <w:rsid w:val="00E26E56"/>
    <w:rsid w:val="00EF51EB"/>
    <w:rsid w:val="00F0295C"/>
    <w:rsid w:val="00F06D13"/>
    <w:rsid w:val="00F177FE"/>
    <w:rsid w:val="00F27218"/>
    <w:rsid w:val="00F81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F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1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1A51"/>
    <w:rPr>
      <w:sz w:val="18"/>
      <w:szCs w:val="18"/>
    </w:rPr>
  </w:style>
  <w:style w:type="paragraph" w:styleId="a4">
    <w:name w:val="footer"/>
    <w:basedOn w:val="a"/>
    <w:link w:val="Char0"/>
    <w:uiPriority w:val="99"/>
    <w:semiHidden/>
    <w:unhideWhenUsed/>
    <w:rsid w:val="001C1A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1A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5BA8-36F7-463C-83E8-AF0B5245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218</Words>
  <Characters>1248</Characters>
  <Application>Microsoft Office Word</Application>
  <DocSecurity>0</DocSecurity>
  <Lines>10</Lines>
  <Paragraphs>2</Paragraphs>
  <ScaleCrop>false</ScaleCrop>
  <Company>微软中国</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2015-10-21T11:31:00Z</dcterms:created>
  <dcterms:modified xsi:type="dcterms:W3CDTF">2015-10-22T01:32:00Z</dcterms:modified>
</cp:coreProperties>
</file>